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73BF" w:rsidRDefault="001173BF">
      <w:pPr>
        <w:rPr>
          <w:b/>
          <w:lang w:val="es-ES"/>
        </w:rPr>
      </w:pPr>
      <w:r>
        <w:rPr>
          <w:b/>
          <w:lang w:val="es-ES"/>
        </w:rPr>
        <w:t>Enlaces a los archivos:</w:t>
      </w:r>
    </w:p>
    <w:p w:rsidR="001173BF" w:rsidRPr="001173BF" w:rsidRDefault="001173BF">
      <w:pPr>
        <w:rPr>
          <w:b/>
          <w:lang w:val="es-ES"/>
        </w:rPr>
      </w:pPr>
      <w:r w:rsidRPr="001173BF">
        <w:rPr>
          <w:b/>
          <w:lang w:val="es-ES"/>
        </w:rPr>
        <w:t xml:space="preserve">GitHub </w:t>
      </w:r>
      <w:proofErr w:type="spellStart"/>
      <w:r w:rsidRPr="001173BF">
        <w:rPr>
          <w:b/>
          <w:lang w:val="es-ES"/>
        </w:rPr>
        <w:t>Pages</w:t>
      </w:r>
      <w:proofErr w:type="spellEnd"/>
      <w:r w:rsidRPr="001173BF">
        <w:rPr>
          <w:b/>
          <w:lang w:val="es-ES"/>
        </w:rPr>
        <w:t xml:space="preserve">: </w:t>
      </w:r>
      <w:hyperlink r:id="rId4" w:history="1">
        <w:r w:rsidRPr="001173BF">
          <w:rPr>
            <w:rStyle w:val="Hipervnculo"/>
            <w:lang w:val="es-ES"/>
          </w:rPr>
          <w:t>https://kaisadilla.github.io/dint/</w:t>
        </w:r>
      </w:hyperlink>
      <w:r w:rsidRPr="001173BF">
        <w:rPr>
          <w:lang w:val="es-ES"/>
        </w:rPr>
        <w:t xml:space="preserve"> (En el men</w:t>
      </w:r>
      <w:r>
        <w:rPr>
          <w:lang w:val="es-ES"/>
        </w:rPr>
        <w:t>ú accesibilidad, como “Examen (Ej. 1, 2 y 3)”.</w:t>
      </w:r>
    </w:p>
    <w:p w:rsidR="001173BF" w:rsidRDefault="001173BF">
      <w:pPr>
        <w:rPr>
          <w:b/>
        </w:rPr>
      </w:pPr>
      <w:r>
        <w:rPr>
          <w:b/>
        </w:rPr>
        <w:t xml:space="preserve">GitHub: </w:t>
      </w:r>
      <w:hyperlink r:id="rId5" w:history="1">
        <w:r w:rsidRPr="00411503">
          <w:rPr>
            <w:rStyle w:val="Hipervnculo"/>
          </w:rPr>
          <w:t>https://github.com/kaisadilla/dint/tree/master/examen-final</w:t>
        </w:r>
      </w:hyperlink>
      <w:r>
        <w:t xml:space="preserve"> </w:t>
      </w:r>
    </w:p>
    <w:p w:rsidR="001173BF" w:rsidRPr="001173BF" w:rsidRDefault="001173BF">
      <w:pPr>
        <w:rPr>
          <w:b/>
        </w:rPr>
      </w:pPr>
      <w:r w:rsidRPr="001173BF">
        <w:rPr>
          <w:b/>
        </w:rPr>
        <w:t xml:space="preserve">Google drive (zip): </w:t>
      </w:r>
      <w:hyperlink r:id="rId6" w:history="1">
        <w:r w:rsidRPr="00411503">
          <w:rPr>
            <w:rStyle w:val="Hipervnculo"/>
          </w:rPr>
          <w:t>https://drive.google.com/file/d/1C1qYdnC7eCfmdC-ZsAJQ7YtM4HavTEgh/view?usp=sharing</w:t>
        </w:r>
      </w:hyperlink>
      <w:r>
        <w:t xml:space="preserve"> </w:t>
      </w:r>
    </w:p>
    <w:p w:rsidR="0028108D" w:rsidRPr="008E0386" w:rsidRDefault="008E0386">
      <w:pPr>
        <w:rPr>
          <w:b/>
          <w:lang w:val="es-ES"/>
        </w:rPr>
      </w:pPr>
      <w:r w:rsidRPr="008E0386">
        <w:rPr>
          <w:b/>
          <w:lang w:val="es-ES"/>
        </w:rPr>
        <w:t>Ejercicio 1:</w:t>
      </w:r>
      <w:bookmarkStart w:id="0" w:name="_GoBack"/>
      <w:bookmarkEnd w:id="0"/>
    </w:p>
    <w:p w:rsidR="008E0386" w:rsidRPr="008E0386" w:rsidRDefault="008E0386">
      <w:pPr>
        <w:rPr>
          <w:rFonts w:ascii="Segoe UI Semibold" w:hAnsi="Segoe UI Semibold" w:cs="Segoe UI Semibold"/>
          <w:lang w:val="es-ES"/>
        </w:rPr>
      </w:pPr>
      <w:r w:rsidRPr="008E0386">
        <w:rPr>
          <w:rFonts w:ascii="Segoe UI Semibold" w:hAnsi="Segoe UI Semibold" w:cs="Segoe UI Semibold"/>
          <w:lang w:val="es-ES"/>
        </w:rPr>
        <w:t>Comentarios:</w:t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 xml:space="preserve">El código SASS está dividido en diferentes componentes: uno para las variables, y uno para cada elemento principal de la página. El archivo </w:t>
      </w:r>
      <w:proofErr w:type="spellStart"/>
      <w:r w:rsidRPr="008E0386">
        <w:rPr>
          <w:rFonts w:cs="Segoe UI"/>
          <w:lang w:val="es-ES"/>
        </w:rPr>
        <w:t>css</w:t>
      </w:r>
      <w:proofErr w:type="spellEnd"/>
      <w:r w:rsidRPr="008E0386">
        <w:rPr>
          <w:rFonts w:cs="Segoe UI"/>
          <w:lang w:val="es-ES"/>
        </w:rPr>
        <w:t xml:space="preserve"> que se publicaría sería la versión compilada y minimizada (styles.min.css) del código SASS original.</w:t>
      </w:r>
    </w:p>
    <w:p w:rsidR="008E0386" w:rsidRDefault="008E0386" w:rsidP="008E0386">
      <w:pPr>
        <w:rPr>
          <w:rFonts w:ascii="Segoe UI Semibold" w:hAnsi="Segoe UI Semibold" w:cs="Segoe UI Semibold"/>
          <w:lang w:val="es-ES"/>
        </w:rPr>
      </w:pPr>
      <w:r>
        <w:rPr>
          <w:rFonts w:ascii="Segoe UI Semibold" w:hAnsi="Segoe UI Semibold" w:cs="Segoe UI Semibold"/>
          <w:lang w:val="es-ES"/>
        </w:rPr>
        <w:t>Capturas</w:t>
      </w:r>
      <w:r w:rsidRPr="008E0386">
        <w:rPr>
          <w:rFonts w:ascii="Segoe UI Semibold" w:hAnsi="Segoe UI Semibold" w:cs="Segoe UI Semibold"/>
          <w:lang w:val="es-ES"/>
        </w:rPr>
        <w:t>:</w:t>
      </w:r>
    </w:p>
    <w:tbl>
      <w:tblPr>
        <w:tblStyle w:val="Tablaconcuadrcula"/>
        <w:tblW w:w="11322" w:type="dxa"/>
        <w:tblInd w:w="-1175" w:type="dxa"/>
        <w:tblLook w:val="04A0" w:firstRow="1" w:lastRow="0" w:firstColumn="1" w:lastColumn="0" w:noHBand="0" w:noVBand="1"/>
      </w:tblPr>
      <w:tblGrid>
        <w:gridCol w:w="4626"/>
        <w:gridCol w:w="6696"/>
      </w:tblGrid>
      <w:tr w:rsidR="008E0386" w:rsidTr="008E0386">
        <w:tc>
          <w:tcPr>
            <w:tcW w:w="4626" w:type="dxa"/>
          </w:tcPr>
          <w:p w:rsidR="008E0386" w:rsidRDefault="008E0386" w:rsidP="008E0386">
            <w:pPr>
              <w:rPr>
                <w:rFonts w:ascii="Segoe UI Semibold" w:hAnsi="Segoe UI Semibold" w:cs="Segoe UI Semibold"/>
                <w:lang w:val="es-ES"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2800350" cy="5734050"/>
                  <wp:effectExtent l="0" t="0" r="0" b="0"/>
                  <wp:docPr id="1" name="Imagen 1" descr="C:\Users\DAW2\AppData\Local\Microsoft\Windows\INetCache\Content.Word\Screen Shot 2021-02-22 at 21.00.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AW2\AppData\Local\Microsoft\Windows\INetCache\Content.Word\Screen Shot 2021-02-22 at 21.00.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573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96" w:type="dxa"/>
          </w:tcPr>
          <w:p w:rsidR="008E0386" w:rsidRDefault="008E0386" w:rsidP="008E0386">
            <w:pPr>
              <w:rPr>
                <w:rFonts w:ascii="Segoe UI Semibold" w:hAnsi="Segoe UI Semibold" w:cs="Segoe UI Semibold"/>
                <w:lang w:val="es-ES"/>
              </w:rPr>
            </w:pPr>
            <w:r>
              <w:rPr>
                <w:b/>
                <w:noProof/>
              </w:rPr>
              <w:drawing>
                <wp:inline distT="0" distB="0" distL="0" distR="0" wp14:anchorId="4C160573" wp14:editId="03DBEBB7">
                  <wp:extent cx="4110176" cy="4248150"/>
                  <wp:effectExtent l="0" t="0" r="5080" b="0"/>
                  <wp:docPr id="18" name="Imagen 18" descr="C:\Users\DAW2\AppData\Local\Microsoft\Windows\INetCache\Content.Word\Screen Shot 2021-02-22 at 21.00.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DAW2\AppData\Local\Microsoft\Windows\INetCache\Content.Word\Screen Shot 2021-02-22 at 21.00.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712" cy="426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0386" w:rsidRDefault="008E0386" w:rsidP="008E0386">
      <w:pPr>
        <w:rPr>
          <w:rFonts w:ascii="Segoe UI Semibold" w:hAnsi="Segoe UI Semibold" w:cs="Segoe UI Semibold"/>
          <w:lang w:val="es-ES"/>
        </w:rPr>
      </w:pPr>
      <w:r>
        <w:rPr>
          <w:b/>
          <w:noProof/>
        </w:rPr>
        <w:lastRenderedPageBreak/>
        <w:drawing>
          <wp:inline distT="0" distB="0" distL="0" distR="0">
            <wp:extent cx="5391150" cy="3590925"/>
            <wp:effectExtent l="0" t="0" r="0" b="9525"/>
            <wp:docPr id="2" name="Imagen 2" descr="C:\Users\DAW2\AppData\Local\Microsoft\Windows\INetCache\Content.Word\Screen Shot 2021-02-22 at 21.0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W2\AppData\Local\Microsoft\Windows\INetCache\Content.Word\Screen Shot 2021-02-22 at 21.00.5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</w:p>
    <w:p w:rsidR="008E0386" w:rsidRPr="008E0386" w:rsidRDefault="008E0386" w:rsidP="008E0386">
      <w:pPr>
        <w:rPr>
          <w:b/>
          <w:lang w:val="es-ES"/>
        </w:rPr>
      </w:pPr>
      <w:r w:rsidRPr="008E0386">
        <w:rPr>
          <w:b/>
          <w:lang w:val="es-ES"/>
        </w:rPr>
        <w:t xml:space="preserve">Ejercicio </w:t>
      </w:r>
      <w:r>
        <w:rPr>
          <w:b/>
          <w:lang w:val="es-ES"/>
        </w:rPr>
        <w:t>2</w:t>
      </w:r>
      <w:r w:rsidRPr="008E0386">
        <w:rPr>
          <w:b/>
          <w:lang w:val="es-ES"/>
        </w:rPr>
        <w:t>:</w:t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  <w:r w:rsidRPr="008E0386">
        <w:rPr>
          <w:rFonts w:ascii="Segoe UI Semibold" w:hAnsi="Segoe UI Semibold" w:cs="Segoe UI Semibold"/>
          <w:lang w:val="es-ES"/>
        </w:rPr>
        <w:t>Comentarios:</w:t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 xml:space="preserve">Este es el uso de red utilizando un </w:t>
      </w:r>
      <w:proofErr w:type="gramStart"/>
      <w:r w:rsidRPr="008E0386">
        <w:rPr>
          <w:rFonts w:cs="Segoe UI"/>
          <w:lang w:val="es-ES"/>
        </w:rPr>
        <w:t>vídeo .</w:t>
      </w:r>
      <w:proofErr w:type="spellStart"/>
      <w:r w:rsidRPr="008E0386">
        <w:rPr>
          <w:rFonts w:cs="Segoe UI"/>
          <w:lang w:val="es-ES"/>
        </w:rPr>
        <w:t>webm</w:t>
      </w:r>
      <w:proofErr w:type="spellEnd"/>
      <w:proofErr w:type="gramEnd"/>
      <w:r w:rsidRPr="008E0386">
        <w:rPr>
          <w:rFonts w:cs="Segoe UI"/>
          <w:lang w:val="es-ES"/>
        </w:rPr>
        <w:t>.</w:t>
      </w:r>
    </w:p>
    <w:p w:rsidR="008E0386" w:rsidRPr="00240033" w:rsidRDefault="008E0386" w:rsidP="008E0386">
      <w:pPr>
        <w:rPr>
          <w:rFonts w:cs="Segoe UI"/>
        </w:rPr>
      </w:pPr>
      <w:r w:rsidRPr="00240033">
        <w:rPr>
          <w:rFonts w:cs="Segoe UI"/>
          <w:noProof/>
        </w:rPr>
        <w:drawing>
          <wp:inline distT="0" distB="0" distL="0" distR="0" wp14:anchorId="2A868870" wp14:editId="062D0835">
            <wp:extent cx="5400675" cy="9525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240033" w:rsidRDefault="008E0386" w:rsidP="008E0386">
      <w:pPr>
        <w:rPr>
          <w:rFonts w:cs="Segoe UI"/>
        </w:rPr>
      </w:pPr>
      <w:r w:rsidRPr="00240033">
        <w:rPr>
          <w:rFonts w:cs="Segoe UI"/>
          <w:noProof/>
        </w:rPr>
        <w:drawing>
          <wp:inline distT="0" distB="0" distL="0" distR="0" wp14:anchorId="08A092BA" wp14:editId="1329A943">
            <wp:extent cx="5400675" cy="2000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>Y este utilizando un vídeo .mp4:</w:t>
      </w:r>
    </w:p>
    <w:p w:rsidR="008E0386" w:rsidRPr="00240033" w:rsidRDefault="008E0386" w:rsidP="008E0386">
      <w:pPr>
        <w:rPr>
          <w:rFonts w:cs="Segoe UI"/>
        </w:rPr>
      </w:pPr>
      <w:r w:rsidRPr="00240033">
        <w:rPr>
          <w:rFonts w:cs="Segoe UI"/>
          <w:noProof/>
        </w:rPr>
        <w:drawing>
          <wp:inline distT="0" distB="0" distL="0" distR="0" wp14:anchorId="404F31F4" wp14:editId="393C2379">
            <wp:extent cx="5400675" cy="8096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240033" w:rsidRDefault="008E0386" w:rsidP="008E0386">
      <w:pPr>
        <w:rPr>
          <w:rFonts w:cs="Segoe UI"/>
        </w:rPr>
      </w:pPr>
      <w:r w:rsidRPr="00240033">
        <w:rPr>
          <w:rFonts w:cs="Segoe UI"/>
          <w:noProof/>
        </w:rPr>
        <w:drawing>
          <wp:inline distT="0" distB="0" distL="0" distR="0" wp14:anchorId="5329BDE2" wp14:editId="03667AA5">
            <wp:extent cx="5400675" cy="1714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 xml:space="preserve">Se puede apreciar que el </w:t>
      </w:r>
      <w:proofErr w:type="gramStart"/>
      <w:r w:rsidRPr="008E0386">
        <w:rPr>
          <w:rFonts w:cs="Segoe UI"/>
          <w:lang w:val="es-ES"/>
        </w:rPr>
        <w:t>vídeo .</w:t>
      </w:r>
      <w:proofErr w:type="spellStart"/>
      <w:r w:rsidRPr="008E0386">
        <w:rPr>
          <w:rFonts w:cs="Segoe UI"/>
          <w:lang w:val="es-ES"/>
        </w:rPr>
        <w:t>webm</w:t>
      </w:r>
      <w:proofErr w:type="spellEnd"/>
      <w:proofErr w:type="gramEnd"/>
      <w:r w:rsidRPr="008E0386">
        <w:rPr>
          <w:rFonts w:cs="Segoe UI"/>
          <w:lang w:val="es-ES"/>
        </w:rPr>
        <w:t xml:space="preserve"> es más pequeño que </w:t>
      </w:r>
      <w:proofErr w:type="spellStart"/>
      <w:r w:rsidRPr="008E0386">
        <w:rPr>
          <w:rFonts w:cs="Segoe UI"/>
          <w:lang w:val="es-ES"/>
        </w:rPr>
        <w:t>el</w:t>
      </w:r>
      <w:proofErr w:type="spellEnd"/>
      <w:r w:rsidRPr="008E0386">
        <w:rPr>
          <w:rFonts w:cs="Segoe UI"/>
          <w:lang w:val="es-ES"/>
        </w:rPr>
        <w:t xml:space="preserve"> .mp4 (4.72 Mb vs 5.47 Mb).</w:t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 xml:space="preserve">En ambos casos, el tiempo de carga es mínimo (&lt; 1 </w:t>
      </w:r>
      <w:proofErr w:type="spellStart"/>
      <w:r w:rsidRPr="008E0386">
        <w:rPr>
          <w:rFonts w:cs="Segoe UI"/>
          <w:lang w:val="es-ES"/>
        </w:rPr>
        <w:t>seg</w:t>
      </w:r>
      <w:proofErr w:type="spellEnd"/>
      <w:r w:rsidRPr="008E0386">
        <w:rPr>
          <w:rFonts w:cs="Segoe UI"/>
          <w:lang w:val="es-ES"/>
        </w:rPr>
        <w:t>.).</w:t>
      </w:r>
    </w:p>
    <w:p w:rsidR="008E0386" w:rsidRPr="008E0386" w:rsidRDefault="008E0386" w:rsidP="008E0386">
      <w:pPr>
        <w:rPr>
          <w:b/>
          <w:lang w:val="es-ES"/>
        </w:rPr>
      </w:pPr>
      <w:r w:rsidRPr="008E0386">
        <w:rPr>
          <w:b/>
          <w:lang w:val="es-ES"/>
        </w:rPr>
        <w:t xml:space="preserve">Ejercicio </w:t>
      </w:r>
      <w:r>
        <w:rPr>
          <w:b/>
          <w:lang w:val="es-ES"/>
        </w:rPr>
        <w:t>3</w:t>
      </w:r>
      <w:r w:rsidRPr="008E0386">
        <w:rPr>
          <w:b/>
          <w:lang w:val="es-ES"/>
        </w:rPr>
        <w:t>:</w:t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  <w:r w:rsidRPr="008E0386">
        <w:rPr>
          <w:rFonts w:ascii="Segoe UI Semibold" w:hAnsi="Segoe UI Semibold" w:cs="Segoe UI Semibold"/>
          <w:lang w:val="es-ES"/>
        </w:rPr>
        <w:t>Comentarios:</w:t>
      </w:r>
    </w:p>
    <w:p w:rsidR="008E0386" w:rsidRPr="00240033" w:rsidRDefault="008E0386" w:rsidP="008E0386">
      <w:pPr>
        <w:rPr>
          <w:rFonts w:cs="Segoe UI"/>
          <w:b/>
          <w:szCs w:val="24"/>
        </w:rPr>
      </w:pPr>
      <w:r w:rsidRPr="00240033">
        <w:rPr>
          <w:rFonts w:cs="Segoe UI"/>
          <w:b/>
          <w:noProof/>
          <w:szCs w:val="24"/>
        </w:rPr>
        <w:lastRenderedPageBreak/>
        <w:drawing>
          <wp:inline distT="0" distB="0" distL="0" distR="0" wp14:anchorId="3763A710" wp14:editId="050CD90C">
            <wp:extent cx="5400675" cy="14097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cs="Segoe UI"/>
          <w:szCs w:val="24"/>
          <w:u w:val="single"/>
          <w:lang w:val="es-ES"/>
        </w:rPr>
      </w:pPr>
      <w:r w:rsidRPr="008E0386">
        <w:rPr>
          <w:rFonts w:cs="Segoe UI"/>
          <w:szCs w:val="24"/>
          <w:lang w:val="es-ES"/>
        </w:rPr>
        <w:t>Incluso con la página a mayor resolución, la carga es bastante rápida (220 ms de carga).</w:t>
      </w:r>
    </w:p>
    <w:p w:rsidR="008E0386" w:rsidRPr="00240033" w:rsidRDefault="008E0386" w:rsidP="008E0386">
      <w:pPr>
        <w:rPr>
          <w:rFonts w:cs="Segoe UI"/>
          <w:szCs w:val="24"/>
        </w:rPr>
      </w:pPr>
      <w:r w:rsidRPr="00240033">
        <w:rPr>
          <w:rFonts w:cs="Segoe UI"/>
          <w:noProof/>
          <w:szCs w:val="24"/>
        </w:rPr>
        <w:drawing>
          <wp:inline distT="0" distB="0" distL="0" distR="0" wp14:anchorId="58EF58BB" wp14:editId="712BE0B0">
            <wp:extent cx="5391150" cy="1295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cs="Segoe UI"/>
          <w:szCs w:val="24"/>
          <w:lang w:val="es-ES"/>
        </w:rPr>
      </w:pPr>
      <w:r w:rsidRPr="008E0386">
        <w:rPr>
          <w:rFonts w:cs="Segoe UI"/>
          <w:szCs w:val="24"/>
          <w:lang w:val="es-ES"/>
        </w:rPr>
        <w:t>La velocidad mejora ligeramente (155 ms de carga) en el modo de vista para el móvil. Se puede apreciar además que las imágenes cargadas son diferentes (su nombre acaba en -450, ya que están a una resolución de 450p, en la anterior captura las imágenes cargadas acaban en -900).</w:t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  <w:r>
        <w:rPr>
          <w:rFonts w:ascii="Segoe UI Semibold" w:hAnsi="Segoe UI Semibold" w:cs="Segoe UI Semibold"/>
          <w:lang w:val="es-ES"/>
        </w:rPr>
        <w:t xml:space="preserve">Cambios en </w:t>
      </w:r>
      <w:proofErr w:type="spellStart"/>
      <w:r>
        <w:rPr>
          <w:rFonts w:ascii="Segoe UI Semibold" w:hAnsi="Segoe UI Semibold" w:cs="Segoe UI Semibold"/>
          <w:lang w:val="es-ES"/>
        </w:rPr>
        <w:t>Bootstrap</w:t>
      </w:r>
      <w:proofErr w:type="spellEnd"/>
      <w:r w:rsidRPr="008E0386">
        <w:rPr>
          <w:rFonts w:ascii="Segoe UI Semibold" w:hAnsi="Segoe UI Semibold" w:cs="Segoe UI Semibold"/>
          <w:lang w:val="es-ES"/>
        </w:rPr>
        <w:t>:</w:t>
      </w:r>
    </w:p>
    <w:p w:rsidR="008E0386" w:rsidRPr="008E0386" w:rsidRDefault="008E0386" w:rsidP="008E0386">
      <w:pPr>
        <w:rPr>
          <w:rFonts w:cs="Segoe UI"/>
          <w:szCs w:val="24"/>
          <w:lang w:val="es-ES"/>
        </w:rPr>
      </w:pPr>
      <w:r w:rsidRPr="008E0386">
        <w:rPr>
          <w:rFonts w:cs="Segoe UI"/>
          <w:szCs w:val="24"/>
          <w:lang w:val="es-ES"/>
        </w:rPr>
        <w:t>Los cambios principales son las variables de color ($</w:t>
      </w:r>
      <w:proofErr w:type="spellStart"/>
      <w:r w:rsidRPr="008E0386">
        <w:rPr>
          <w:rFonts w:cs="Segoe UI"/>
          <w:szCs w:val="24"/>
          <w:lang w:val="es-ES"/>
        </w:rPr>
        <w:t>primary</w:t>
      </w:r>
      <w:proofErr w:type="spellEnd"/>
      <w:r w:rsidRPr="008E0386">
        <w:rPr>
          <w:rFonts w:cs="Segoe UI"/>
          <w:szCs w:val="24"/>
          <w:lang w:val="es-ES"/>
        </w:rPr>
        <w:t>, $</w:t>
      </w:r>
      <w:proofErr w:type="spellStart"/>
      <w:r w:rsidRPr="008E0386">
        <w:rPr>
          <w:rFonts w:cs="Segoe UI"/>
          <w:szCs w:val="24"/>
          <w:lang w:val="es-ES"/>
        </w:rPr>
        <w:t>secondary</w:t>
      </w:r>
      <w:proofErr w:type="spellEnd"/>
      <w:r w:rsidRPr="008E0386">
        <w:rPr>
          <w:rFonts w:cs="Segoe UI"/>
          <w:szCs w:val="24"/>
          <w:lang w:val="es-ES"/>
        </w:rPr>
        <w:t xml:space="preserve">, </w:t>
      </w:r>
      <w:proofErr w:type="spellStart"/>
      <w:r w:rsidRPr="008E0386">
        <w:rPr>
          <w:rFonts w:cs="Segoe UI"/>
          <w:szCs w:val="24"/>
          <w:lang w:val="es-ES"/>
        </w:rPr>
        <w:t>etc</w:t>
      </w:r>
      <w:proofErr w:type="spellEnd"/>
      <w:r w:rsidRPr="008E0386">
        <w:rPr>
          <w:rFonts w:cs="Segoe UI"/>
          <w:szCs w:val="24"/>
          <w:lang w:val="es-ES"/>
        </w:rPr>
        <w:t>) en _variables, junto a algunos cambios menores en _</w:t>
      </w:r>
      <w:proofErr w:type="spellStart"/>
      <w:proofErr w:type="gramStart"/>
      <w:r w:rsidRPr="008E0386">
        <w:rPr>
          <w:rFonts w:cs="Segoe UI"/>
          <w:szCs w:val="24"/>
          <w:lang w:val="es-ES"/>
        </w:rPr>
        <w:t>carousel.scss</w:t>
      </w:r>
      <w:proofErr w:type="spellEnd"/>
      <w:proofErr w:type="gramEnd"/>
      <w:r w:rsidRPr="008E0386">
        <w:rPr>
          <w:rFonts w:cs="Segoe UI"/>
          <w:szCs w:val="24"/>
          <w:lang w:val="es-ES"/>
        </w:rPr>
        <w:t xml:space="preserve"> (como, por ejemplo, .</w:t>
      </w:r>
      <w:proofErr w:type="spellStart"/>
      <w:r w:rsidRPr="008E0386">
        <w:rPr>
          <w:rFonts w:cs="Segoe UI"/>
          <w:szCs w:val="24"/>
          <w:lang w:val="es-ES"/>
        </w:rPr>
        <w:t>carousel-caption</w:t>
      </w:r>
      <w:proofErr w:type="spellEnd"/>
      <w:r w:rsidRPr="008E0386">
        <w:rPr>
          <w:rFonts w:cs="Segoe UI"/>
          <w:szCs w:val="24"/>
          <w:lang w:val="es-ES"/>
        </w:rPr>
        <w:t>.</w:t>
      </w:r>
    </w:p>
    <w:p w:rsidR="008E0386" w:rsidRPr="008E0386" w:rsidRDefault="008E0386" w:rsidP="008E0386">
      <w:pPr>
        <w:rPr>
          <w:rFonts w:cs="Segoe UI"/>
          <w:szCs w:val="24"/>
          <w:lang w:val="es-ES"/>
        </w:rPr>
      </w:pPr>
      <w:r w:rsidRPr="008E0386">
        <w:rPr>
          <w:rFonts w:cs="Segoe UI"/>
          <w:szCs w:val="24"/>
          <w:lang w:val="es-ES"/>
        </w:rPr>
        <w:t xml:space="preserve">El </w:t>
      </w:r>
      <w:proofErr w:type="spellStart"/>
      <w:r w:rsidRPr="008E0386">
        <w:rPr>
          <w:rFonts w:cs="Segoe UI"/>
          <w:szCs w:val="24"/>
          <w:lang w:val="es-ES"/>
        </w:rPr>
        <w:t>css</w:t>
      </w:r>
      <w:proofErr w:type="spellEnd"/>
      <w:r w:rsidRPr="008E0386">
        <w:rPr>
          <w:rFonts w:cs="Segoe UI"/>
          <w:szCs w:val="24"/>
          <w:lang w:val="es-ES"/>
        </w:rPr>
        <w:t xml:space="preserve"> para las imágenes circulares ha sido agregado porque no sé qué clase hace eso, ya que las “imágenes” de ejemplo son SVG.</w:t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  <w:r>
        <w:rPr>
          <w:rFonts w:ascii="Segoe UI Semibold" w:hAnsi="Segoe UI Semibold" w:cs="Segoe UI Semibold"/>
          <w:lang w:val="es-ES"/>
        </w:rPr>
        <w:t>Capturas</w:t>
      </w:r>
      <w:r w:rsidRPr="008E0386">
        <w:rPr>
          <w:rFonts w:ascii="Segoe UI Semibold" w:hAnsi="Segoe UI Semibold" w:cs="Segoe UI Semibold"/>
          <w:lang w:val="es-ES"/>
        </w:rPr>
        <w:t>:</w:t>
      </w:r>
    </w:p>
    <w:p w:rsidR="008E0386" w:rsidRDefault="008E0386" w:rsidP="008E0386">
      <w:pPr>
        <w:rPr>
          <w:b/>
          <w:lang w:val="es-ES"/>
        </w:rPr>
      </w:pPr>
      <w:r>
        <w:rPr>
          <w:rFonts w:cs="Segoe UI"/>
          <w:noProof/>
          <w:szCs w:val="24"/>
        </w:rPr>
        <w:lastRenderedPageBreak/>
        <w:drawing>
          <wp:inline distT="0" distB="0" distL="0" distR="0" wp14:anchorId="2D035E66" wp14:editId="75494A77">
            <wp:extent cx="5008346" cy="4486275"/>
            <wp:effectExtent l="0" t="0" r="1905" b="0"/>
            <wp:docPr id="17" name="Imagen 17" descr="C:\Users\DAW2\AppData\Local\Microsoft\Windows\INetCache\Content.Word\Screen Shot 2021-02-22 at 20.59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W2\AppData\Local\Microsoft\Windows\INetCache\Content.Word\Screen Shot 2021-02-22 at 20.59.0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89" cy="448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b/>
          <w:lang w:val="es-ES"/>
        </w:rPr>
      </w:pPr>
      <w:r>
        <w:rPr>
          <w:rFonts w:cs="Segoe UI"/>
          <w:noProof/>
          <w:szCs w:val="24"/>
        </w:rPr>
        <w:drawing>
          <wp:inline distT="0" distB="0" distL="0" distR="0" wp14:anchorId="77930433" wp14:editId="5E150971">
            <wp:extent cx="5018981" cy="4495800"/>
            <wp:effectExtent l="0" t="0" r="0" b="0"/>
            <wp:docPr id="16" name="Imagen 16" descr="C:\Users\DAW2\AppData\Local\Microsoft\Windows\INetCache\Content.Word\Screen Shot 2021-02-22 at 20.5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W2\AppData\Local\Microsoft\Windows\INetCache\Content.Word\Screen Shot 2021-02-22 at 20.59.1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950" cy="45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0386" w:rsidRPr="008E0386" w:rsidSect="008E0386">
      <w:pgSz w:w="12240" w:h="15840"/>
      <w:pgMar w:top="540" w:right="1701" w:bottom="54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0386"/>
    <w:rsid w:val="001173BF"/>
    <w:rsid w:val="0028108D"/>
    <w:rsid w:val="008E0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C2D93"/>
  <w15:chartTrackingRefBased/>
  <w15:docId w15:val="{1BB884F0-BBF2-41D8-B163-2C81BB901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Segoe UI" w:eastAsiaTheme="minorHAnsi" w:hAnsi="Segoe UI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8E03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1173B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drive.google.com/file/d/1C1qYdnC7eCfmdC-ZsAJQ7YtM4HavTEgh/view?usp=sharing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kaisadilla/dint/tree/master/examen-final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hyperlink" Target="https://kaisadilla.github.io/dint/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271</Words>
  <Characters>1550</Characters>
  <Application>Microsoft Office Word</Application>
  <DocSecurity>0</DocSecurity>
  <Lines>12</Lines>
  <Paragraphs>3</Paragraphs>
  <ScaleCrop>false</ScaleCrop>
  <Company/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DAW2</dc:creator>
  <cp:keywords/>
  <dc:description/>
  <cp:lastModifiedBy>DAW2</cp:lastModifiedBy>
  <cp:revision>2</cp:revision>
  <dcterms:created xsi:type="dcterms:W3CDTF">2021-02-22T20:02:00Z</dcterms:created>
  <dcterms:modified xsi:type="dcterms:W3CDTF">2021-02-22T20:09:00Z</dcterms:modified>
</cp:coreProperties>
</file>